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4752F" w14:textId="77777777" w:rsidR="003D3DEC" w:rsidRDefault="00000000">
      <w:pPr>
        <w:spacing w:after="0" w:line="480" w:lineRule="auto"/>
        <w:jc w:val="right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Załącznik nr 8 do </w:t>
      </w:r>
      <w:proofErr w:type="spellStart"/>
      <w:r>
        <w:rPr>
          <w:rFonts w:eastAsia="Calibri" w:cs="Times New Roman"/>
          <w:b/>
          <w:sz w:val="24"/>
          <w:szCs w:val="24"/>
        </w:rPr>
        <w:t>swz</w:t>
      </w:r>
      <w:proofErr w:type="spellEnd"/>
    </w:p>
    <w:p w14:paraId="18F054E8" w14:textId="77777777" w:rsidR="003D3DEC" w:rsidRDefault="00000000">
      <w:pPr>
        <w:spacing w:after="0" w:line="480" w:lineRule="auto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11"/>
        <w:gridCol w:w="9724"/>
      </w:tblGrid>
      <w:tr w:rsidR="003D3DEC" w14:paraId="2DB0EB25" w14:textId="77777777">
        <w:trPr>
          <w:trHeight w:val="656"/>
          <w:jc w:val="center"/>
        </w:trPr>
        <w:tc>
          <w:tcPr>
            <w:tcW w:w="4511" w:type="dxa"/>
            <w:vAlign w:val="center"/>
          </w:tcPr>
          <w:p w14:paraId="56F61109" w14:textId="77777777" w:rsidR="003D3DEC" w:rsidRDefault="00000000">
            <w:pPr>
              <w:spacing w:after="12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9724" w:type="dxa"/>
          </w:tcPr>
          <w:p w14:paraId="38F86E6C" w14:textId="77777777" w:rsidR="003D3DEC" w:rsidRDefault="003D3DEC">
            <w:pPr>
              <w:spacing w:after="12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3DEC" w14:paraId="3546B91C" w14:textId="77777777">
        <w:trPr>
          <w:trHeight w:val="566"/>
          <w:jc w:val="center"/>
        </w:trPr>
        <w:tc>
          <w:tcPr>
            <w:tcW w:w="4511" w:type="dxa"/>
            <w:vAlign w:val="center"/>
          </w:tcPr>
          <w:p w14:paraId="7739AFF9" w14:textId="77777777" w:rsidR="003D3DEC" w:rsidRDefault="00000000">
            <w:pPr>
              <w:spacing w:after="12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9724" w:type="dxa"/>
          </w:tcPr>
          <w:p w14:paraId="7B20D2DF" w14:textId="77777777" w:rsidR="003D3DEC" w:rsidRDefault="003D3DEC">
            <w:pPr>
              <w:spacing w:after="12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D3DEC" w14:paraId="283D7243" w14:textId="77777777">
        <w:trPr>
          <w:trHeight w:val="546"/>
          <w:jc w:val="center"/>
        </w:trPr>
        <w:tc>
          <w:tcPr>
            <w:tcW w:w="4511" w:type="dxa"/>
            <w:vAlign w:val="center"/>
          </w:tcPr>
          <w:p w14:paraId="75384A00" w14:textId="77777777" w:rsidR="003D3DEC" w:rsidRDefault="00000000">
            <w:pPr>
              <w:spacing w:after="12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9724" w:type="dxa"/>
          </w:tcPr>
          <w:p w14:paraId="0B7BD23F" w14:textId="77777777" w:rsidR="003D3DEC" w:rsidRDefault="003D3DEC">
            <w:pPr>
              <w:spacing w:after="120" w:line="240" w:lineRule="auto"/>
              <w:jc w:val="both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585530BB" w14:textId="77777777" w:rsidR="003D3DEC" w:rsidRDefault="00000000" w:rsidP="00023C20">
      <w:pPr>
        <w:spacing w:after="0"/>
        <w:contextualSpacing/>
        <w:jc w:val="center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WYKAZ ROBÓT BUDOWLANYCH</w:t>
      </w:r>
    </w:p>
    <w:p w14:paraId="573B5F35" w14:textId="77777777" w:rsidR="003D3DEC" w:rsidRDefault="00000000" w:rsidP="00023C20">
      <w:pPr>
        <w:spacing w:after="0"/>
        <w:contextualSpacing/>
        <w:jc w:val="center"/>
        <w:rPr>
          <w:rFonts w:eastAsia="Calibri" w:cs="Times New Roman"/>
          <w:b/>
          <w:bCs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 xml:space="preserve">Dotyczy zamówienia pn. </w:t>
      </w:r>
      <w:bookmarkStart w:id="0" w:name="_Hlk219807111"/>
      <w:r>
        <w:rPr>
          <w:rFonts w:eastAsia="Calibri" w:cs="Times New Roman"/>
          <w:b/>
          <w:bCs/>
          <w:sz w:val="24"/>
          <w:szCs w:val="24"/>
        </w:rPr>
        <w:t>„Rozbudowa istniejącego zbiornika retencyjnego bocznego w mieście Chorzele”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4961"/>
        <w:gridCol w:w="1701"/>
        <w:gridCol w:w="2126"/>
        <w:gridCol w:w="2552"/>
      </w:tblGrid>
      <w:tr w:rsidR="003D3DEC" w14:paraId="4F08F8E2" w14:textId="77777777">
        <w:tc>
          <w:tcPr>
            <w:tcW w:w="675" w:type="dxa"/>
            <w:shd w:val="clear" w:color="auto" w:fill="C6D9F1" w:themeFill="text2" w:themeFillTint="33"/>
            <w:vAlign w:val="center"/>
          </w:tcPr>
          <w:bookmarkEnd w:id="0"/>
          <w:p w14:paraId="1BC055F7" w14:textId="77777777" w:rsidR="003D3DEC" w:rsidRDefault="0000000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14:paraId="3CAE92D0" w14:textId="77777777" w:rsidR="003D3DEC" w:rsidRDefault="0000000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Nazwa zamówienia</w:t>
            </w:r>
          </w:p>
        </w:tc>
        <w:tc>
          <w:tcPr>
            <w:tcW w:w="4961" w:type="dxa"/>
            <w:shd w:val="clear" w:color="auto" w:fill="C6D9F1" w:themeFill="text2" w:themeFillTint="33"/>
            <w:vAlign w:val="center"/>
          </w:tcPr>
          <w:p w14:paraId="1043043E" w14:textId="77777777" w:rsidR="003D3DEC" w:rsidRDefault="0000000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Opis zakresu / przedmiotu zamówienia</w:t>
            </w:r>
          </w:p>
        </w:tc>
        <w:tc>
          <w:tcPr>
            <w:tcW w:w="1701" w:type="dxa"/>
            <w:shd w:val="clear" w:color="auto" w:fill="C6D9F1" w:themeFill="text2" w:themeFillTint="33"/>
            <w:vAlign w:val="center"/>
          </w:tcPr>
          <w:p w14:paraId="7606675B" w14:textId="77777777" w:rsidR="003D3DEC" w:rsidRDefault="0000000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Data realizacji zamówienia (od-do)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6EB80E09" w14:textId="77777777" w:rsidR="003D3DEC" w:rsidRDefault="0000000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Podmiot, na rzecz którego zamówienie zostało zrealizowane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14:paraId="25FF5267" w14:textId="77777777" w:rsidR="003D3DEC" w:rsidRDefault="00000000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Podmiot udostępniający zasoby Wykonawcy – jeśli dotyczy</w:t>
            </w:r>
          </w:p>
        </w:tc>
      </w:tr>
      <w:tr w:rsidR="003D3DEC" w14:paraId="405F2E73" w14:textId="77777777" w:rsidTr="00023C20">
        <w:trPr>
          <w:trHeight w:val="3706"/>
        </w:trPr>
        <w:tc>
          <w:tcPr>
            <w:tcW w:w="675" w:type="dxa"/>
          </w:tcPr>
          <w:p w14:paraId="2640CA2C" w14:textId="77777777" w:rsidR="003D3DEC" w:rsidRDefault="0000000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14:paraId="1E98CC2F" w14:textId="77777777" w:rsidR="003D3DEC" w:rsidRDefault="003D3DE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039982F" w14:textId="10CD8D1F" w:rsidR="00023C20" w:rsidRDefault="00023C20" w:rsidP="00023C20">
            <w:pPr>
              <w:spacing w:after="125"/>
              <w:ind w:right="-48"/>
              <w:jc w:val="both"/>
              <w:rPr>
                <w:rFonts w:ascii="Calibri" w:eastAsia="Calibri" w:hAnsi="Calibri" w:cs="Calibri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ascii="Calibri" w:eastAsia="Calibri" w:hAnsi="Calibri" w:cs="Calibri"/>
                <w:kern w:val="2"/>
                <w:sz w:val="24"/>
                <w:szCs w:val="24"/>
                <w:lang w:eastAsia="pl-PL"/>
                <w14:ligatures w14:val="standardContextual"/>
              </w:rPr>
              <w:t xml:space="preserve">Robota budowlana </w:t>
            </w:r>
            <w:r w:rsidRPr="00023C20">
              <w:rPr>
                <w:rFonts w:ascii="Calibri" w:eastAsia="Calibri" w:hAnsi="Calibri" w:cs="Calibri"/>
                <w:kern w:val="2"/>
                <w:sz w:val="24"/>
                <w:szCs w:val="24"/>
                <w:lang w:eastAsia="pl-PL"/>
                <w14:ligatures w14:val="standardContextual"/>
              </w:rPr>
              <w:t>polegając</w:t>
            </w:r>
            <w:r>
              <w:rPr>
                <w:rFonts w:ascii="Calibri" w:eastAsia="Calibri" w:hAnsi="Calibri" w:cs="Calibri"/>
                <w:kern w:val="2"/>
                <w:sz w:val="24"/>
                <w:szCs w:val="24"/>
                <w:lang w:eastAsia="pl-PL"/>
                <w14:ligatures w14:val="standardContextual"/>
              </w:rPr>
              <w:t>a</w:t>
            </w:r>
            <w:r w:rsidRPr="00023C20">
              <w:rPr>
                <w:rFonts w:ascii="Calibri" w:eastAsia="Calibri" w:hAnsi="Calibri" w:cs="Calibri"/>
                <w:kern w:val="2"/>
                <w:sz w:val="24"/>
                <w:szCs w:val="24"/>
                <w:lang w:eastAsia="pl-PL"/>
                <w14:ligatures w14:val="standardContextual"/>
              </w:rPr>
              <w:t xml:space="preserve"> na: budowie lub remoncie lub przebudowie lub rozbudowie lub renowacji zbiornika wodnego o powierzchni minimum 3 ha.</w:t>
            </w:r>
            <w:r>
              <w:rPr>
                <w:rFonts w:ascii="Calibri" w:eastAsia="Calibri" w:hAnsi="Calibri" w:cs="Calibri"/>
                <w:kern w:val="2"/>
                <w:sz w:val="24"/>
                <w:szCs w:val="24"/>
                <w:lang w:eastAsia="pl-PL"/>
                <w14:ligatures w14:val="standardContextual"/>
              </w:rPr>
              <w:t xml:space="preserve"> </w:t>
            </w:r>
            <w:r w:rsidRPr="00023C20">
              <w:rPr>
                <w:rFonts w:ascii="Calibri" w:eastAsia="Calibri" w:hAnsi="Calibri" w:cs="Calibri"/>
                <w:kern w:val="2"/>
                <w:sz w:val="24"/>
                <w:szCs w:val="24"/>
                <w:lang w:eastAsia="pl-PL"/>
                <w14:ligatures w14:val="standardContextual"/>
              </w:rPr>
              <w:t>Pojęcie budowy, przebudowy, rozbudowy oraz remontu należy rozumieć zgodnie z definicją legalną tych terminów zawartą w ustawie z dnia 7 lipca 1994r. Prawo budowlane</w:t>
            </w:r>
            <w:r>
              <w:rPr>
                <w:rFonts w:ascii="Calibri" w:eastAsia="Calibri" w:hAnsi="Calibri" w:cs="Calibri"/>
                <w:kern w:val="2"/>
                <w:sz w:val="24"/>
                <w:szCs w:val="24"/>
                <w:lang w:eastAsia="pl-PL"/>
                <w14:ligatures w14:val="standardContextual"/>
              </w:rPr>
              <w:t>.</w:t>
            </w:r>
          </w:p>
          <w:p w14:paraId="699473B1" w14:textId="77777777" w:rsidR="003D3DEC" w:rsidRDefault="00000000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TAK/NIE*</w:t>
            </w:r>
          </w:p>
          <w:p w14:paraId="15B95003" w14:textId="38ABA4FF" w:rsidR="00023C20" w:rsidRDefault="00000000">
            <w:pPr>
              <w:spacing w:after="0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*właściwe zakreślić</w:t>
            </w:r>
          </w:p>
          <w:p w14:paraId="20D5D12C" w14:textId="77777777" w:rsidR="00023C20" w:rsidRDefault="00023C20">
            <w:pPr>
              <w:spacing w:after="0"/>
              <w:rPr>
                <w:rFonts w:cs="Times New Roman"/>
                <w:b/>
                <w:i/>
                <w:sz w:val="24"/>
                <w:szCs w:val="24"/>
              </w:rPr>
            </w:pPr>
          </w:p>
          <w:p w14:paraId="18BD1678" w14:textId="72E91CF3" w:rsidR="00023C20" w:rsidRDefault="00023C20" w:rsidP="00023C20">
            <w:pPr>
              <w:spacing w:after="125"/>
              <w:ind w:right="-48"/>
              <w:jc w:val="both"/>
              <w:rPr>
                <w:rFonts w:ascii="Calibri" w:eastAsia="Calibri" w:hAnsi="Calibri" w:cs="Calibri"/>
                <w:kern w:val="2"/>
                <w:sz w:val="24"/>
                <w:szCs w:val="24"/>
                <w:lang w:eastAsia="pl-PL"/>
                <w14:ligatures w14:val="standardContextual"/>
              </w:rPr>
            </w:pPr>
            <w:r>
              <w:rPr>
                <w:rFonts w:ascii="Calibri" w:eastAsia="Calibri" w:hAnsi="Calibri" w:cs="Calibri"/>
                <w:kern w:val="2"/>
                <w:sz w:val="24"/>
                <w:szCs w:val="24"/>
                <w:lang w:eastAsia="pl-PL"/>
                <w14:ligatures w14:val="standardContextual"/>
              </w:rPr>
              <w:t>Powierzchnia zbiornika wodnego: ….. ha**</w:t>
            </w:r>
          </w:p>
          <w:p w14:paraId="7F274209" w14:textId="646DEF97" w:rsidR="00023C20" w:rsidRDefault="00023C20">
            <w:pPr>
              <w:spacing w:after="0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  <w:t>** uzupełnić</w:t>
            </w:r>
          </w:p>
        </w:tc>
        <w:tc>
          <w:tcPr>
            <w:tcW w:w="1701" w:type="dxa"/>
          </w:tcPr>
          <w:p w14:paraId="201D5353" w14:textId="77777777" w:rsidR="003D3DEC" w:rsidRDefault="003D3DE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125AF7" w14:textId="77777777" w:rsidR="003D3DEC" w:rsidRDefault="003D3DE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B3877F7" w14:textId="77777777" w:rsidR="003D3DEC" w:rsidRDefault="003D3DE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71F18457" w14:textId="24D1AEEB" w:rsidR="00023C20" w:rsidRPr="00023C20" w:rsidRDefault="00000000" w:rsidP="00023C20">
      <w:pPr>
        <w:spacing w:after="0"/>
        <w:jc w:val="both"/>
        <w:rPr>
          <w:rFonts w:eastAsia="Calibri" w:cs="Times New Roman"/>
          <w:sz w:val="24"/>
          <w:szCs w:val="24"/>
          <w:lang w:val="en-US"/>
        </w:rPr>
      </w:pPr>
      <w:r>
        <w:rPr>
          <w:rFonts w:eastAsia="Calibri" w:cs="Times New Roman"/>
          <w:sz w:val="24"/>
          <w:szCs w:val="24"/>
          <w:lang w:val="en-US"/>
        </w:rPr>
        <w:t>_____________________________________</w:t>
      </w:r>
      <w:r w:rsidR="00023C20">
        <w:rPr>
          <w:rFonts w:eastAsia="Calibri" w:cs="Times New Roman"/>
          <w:sz w:val="24"/>
          <w:szCs w:val="24"/>
          <w:lang w:val="en-US"/>
        </w:rPr>
        <w:t xml:space="preserve">   </w:t>
      </w:r>
      <w:r w:rsidR="00023C20">
        <w:rPr>
          <w:rFonts w:eastAsia="Calibri" w:cs="Times New Roman"/>
          <w:sz w:val="24"/>
          <w:szCs w:val="24"/>
          <w:lang w:val="en-US"/>
        </w:rPr>
        <w:tab/>
      </w:r>
      <w:r w:rsidR="00023C20">
        <w:rPr>
          <w:rFonts w:eastAsia="Calibri" w:cs="Times New Roman"/>
          <w:sz w:val="24"/>
          <w:szCs w:val="24"/>
          <w:lang w:val="en-US"/>
        </w:rPr>
        <w:tab/>
      </w:r>
      <w:r w:rsidR="00023C20">
        <w:rPr>
          <w:rFonts w:eastAsia="Calibri" w:cs="Times New Roman"/>
          <w:sz w:val="24"/>
          <w:szCs w:val="24"/>
          <w:lang w:val="en-US"/>
        </w:rPr>
        <w:tab/>
      </w:r>
      <w:r w:rsidR="00023C20">
        <w:rPr>
          <w:rFonts w:eastAsia="Calibri" w:cs="Times New Roman"/>
          <w:sz w:val="24"/>
          <w:szCs w:val="24"/>
          <w:lang w:val="en-US"/>
        </w:rPr>
        <w:tab/>
      </w:r>
      <w:r w:rsidR="00023C20">
        <w:rPr>
          <w:rFonts w:eastAsia="Calibri" w:cs="Times New Roman"/>
          <w:sz w:val="24"/>
          <w:szCs w:val="24"/>
          <w:lang w:val="en-US"/>
        </w:rPr>
        <w:tab/>
      </w:r>
      <w:r w:rsidR="00023C20">
        <w:rPr>
          <w:rFonts w:eastAsia="Calibri" w:cs="Times New Roman"/>
          <w:sz w:val="24"/>
          <w:szCs w:val="24"/>
          <w:lang w:val="en-US"/>
        </w:rPr>
        <w:tab/>
      </w:r>
      <w:r w:rsidR="00023C20">
        <w:rPr>
          <w:rFonts w:eastAsia="Calibri" w:cs="Times New Roman"/>
          <w:sz w:val="24"/>
          <w:szCs w:val="24"/>
          <w:lang w:val="en-US"/>
        </w:rPr>
        <w:tab/>
      </w:r>
      <w:r w:rsidR="00023C20">
        <w:rPr>
          <w:rFonts w:eastAsia="Calibri" w:cs="Times New Roman"/>
          <w:sz w:val="24"/>
          <w:szCs w:val="24"/>
          <w:lang w:val="en-US"/>
        </w:rPr>
        <w:tab/>
      </w:r>
      <w:r w:rsidR="00023C20">
        <w:rPr>
          <w:rFonts w:eastAsia="Calibri" w:cs="Times New Roman"/>
          <w:sz w:val="24"/>
          <w:szCs w:val="24"/>
          <w:lang w:val="en-US"/>
        </w:rPr>
        <w:tab/>
      </w:r>
      <w:r w:rsidR="00023C20" w:rsidRPr="00023C20">
        <w:rPr>
          <w:rFonts w:eastAsia="Calibri" w:cs="Times New Roman"/>
          <w:sz w:val="24"/>
          <w:szCs w:val="24"/>
          <w:lang w:val="en-US"/>
        </w:rPr>
        <w:t>_______________________________</w:t>
      </w:r>
    </w:p>
    <w:p w14:paraId="2CE2AB8D" w14:textId="266E9D68" w:rsidR="003D3DEC" w:rsidRPr="00023C20" w:rsidRDefault="00023C20" w:rsidP="00023C20">
      <w:pPr>
        <w:spacing w:after="0"/>
        <w:jc w:val="both"/>
        <w:rPr>
          <w:rFonts w:eastAsia="Calibri" w:cs="Times New Roman"/>
          <w:i/>
          <w:sz w:val="24"/>
          <w:szCs w:val="24"/>
          <w:lang w:val="en-US"/>
        </w:rPr>
      </w:pPr>
      <w:r w:rsidRPr="00023C20">
        <w:rPr>
          <w:rFonts w:eastAsia="Calibri" w:cs="Times New Roman"/>
          <w:i/>
          <w:sz w:val="24"/>
          <w:szCs w:val="24"/>
          <w:lang w:val="en-US"/>
        </w:rPr>
        <w:t>(</w:t>
      </w:r>
      <w:proofErr w:type="spellStart"/>
      <w:r w:rsidRPr="00023C20">
        <w:rPr>
          <w:rFonts w:eastAsia="Calibri" w:cs="Times New Roman"/>
          <w:i/>
          <w:sz w:val="24"/>
          <w:szCs w:val="24"/>
          <w:lang w:val="en-US"/>
        </w:rPr>
        <w:t>podpis</w:t>
      </w:r>
      <w:proofErr w:type="spellEnd"/>
      <w:r w:rsidRPr="00023C20">
        <w:rPr>
          <w:rFonts w:eastAsia="Calibri" w:cs="Times New Roman"/>
          <w:i/>
          <w:sz w:val="24"/>
          <w:szCs w:val="24"/>
          <w:lang w:val="en-US"/>
        </w:rPr>
        <w:t>)</w:t>
      </w:r>
      <w:r>
        <w:rPr>
          <w:rFonts w:eastAsia="Calibri" w:cs="Times New Roman"/>
          <w:sz w:val="24"/>
          <w:szCs w:val="24"/>
          <w:lang w:val="en-US"/>
        </w:rPr>
        <w:t xml:space="preserve"> </w:t>
      </w:r>
      <w:r>
        <w:rPr>
          <w:rFonts w:eastAsia="Calibri" w:cs="Times New Roman"/>
          <w:i/>
          <w:sz w:val="24"/>
          <w:szCs w:val="24"/>
          <w:lang w:val="en-US"/>
        </w:rPr>
        <w:t xml:space="preserve">                                                                        </w:t>
      </w:r>
      <w:r>
        <w:rPr>
          <w:rFonts w:eastAsia="Calibri" w:cs="Times New Roman"/>
          <w:i/>
          <w:sz w:val="24"/>
          <w:szCs w:val="24"/>
          <w:lang w:val="en-US"/>
        </w:rPr>
        <w:tab/>
      </w:r>
      <w:r>
        <w:rPr>
          <w:rFonts w:eastAsia="Calibri" w:cs="Times New Roman"/>
          <w:i/>
          <w:sz w:val="24"/>
          <w:szCs w:val="24"/>
          <w:lang w:val="en-US"/>
        </w:rPr>
        <w:tab/>
      </w:r>
      <w:r>
        <w:rPr>
          <w:rFonts w:eastAsia="Calibri" w:cs="Times New Roman"/>
          <w:i/>
          <w:sz w:val="24"/>
          <w:szCs w:val="24"/>
          <w:lang w:val="en-US"/>
        </w:rPr>
        <w:tab/>
      </w:r>
      <w:r>
        <w:rPr>
          <w:rFonts w:eastAsia="Calibri" w:cs="Times New Roman"/>
          <w:i/>
          <w:sz w:val="24"/>
          <w:szCs w:val="24"/>
          <w:lang w:val="en-US"/>
        </w:rPr>
        <w:tab/>
      </w:r>
      <w:r>
        <w:rPr>
          <w:rFonts w:eastAsia="Calibri" w:cs="Times New Roman"/>
          <w:i/>
          <w:sz w:val="24"/>
          <w:szCs w:val="24"/>
          <w:lang w:val="en-US"/>
        </w:rPr>
        <w:tab/>
      </w:r>
      <w:r>
        <w:rPr>
          <w:rFonts w:eastAsia="Calibri" w:cs="Times New Roman"/>
          <w:i/>
          <w:sz w:val="24"/>
          <w:szCs w:val="24"/>
          <w:lang w:val="en-US"/>
        </w:rPr>
        <w:tab/>
      </w:r>
      <w:r>
        <w:rPr>
          <w:rFonts w:eastAsia="Calibri" w:cs="Times New Roman"/>
          <w:i/>
          <w:sz w:val="24"/>
          <w:szCs w:val="24"/>
          <w:lang w:val="en-US"/>
        </w:rPr>
        <w:tab/>
      </w:r>
      <w:r>
        <w:rPr>
          <w:rFonts w:eastAsia="Calibri" w:cs="Times New Roman"/>
          <w:i/>
          <w:sz w:val="24"/>
          <w:szCs w:val="24"/>
          <w:lang w:val="en-US"/>
        </w:rPr>
        <w:tab/>
      </w:r>
      <w:r>
        <w:rPr>
          <w:rFonts w:eastAsia="Calibri" w:cs="Times New Roman"/>
          <w:i/>
          <w:sz w:val="24"/>
          <w:szCs w:val="24"/>
          <w:lang w:val="en-US"/>
        </w:rPr>
        <w:tab/>
      </w:r>
      <w:r>
        <w:rPr>
          <w:rFonts w:eastAsia="Calibri" w:cs="Times New Roman"/>
          <w:i/>
          <w:sz w:val="24"/>
          <w:szCs w:val="24"/>
          <w:lang w:val="en-US"/>
        </w:rPr>
        <w:tab/>
        <w:t xml:space="preserve"> (</w:t>
      </w:r>
      <w:proofErr w:type="spellStart"/>
      <w:r>
        <w:rPr>
          <w:rFonts w:eastAsia="Calibri" w:cs="Times New Roman"/>
          <w:i/>
          <w:sz w:val="24"/>
          <w:szCs w:val="24"/>
          <w:lang w:val="en-US"/>
        </w:rPr>
        <w:t>miejscowość</w:t>
      </w:r>
      <w:proofErr w:type="spellEnd"/>
      <w:r>
        <w:rPr>
          <w:rFonts w:eastAsia="Calibri" w:cs="Times New Roman"/>
          <w:i/>
          <w:sz w:val="24"/>
          <w:szCs w:val="24"/>
          <w:lang w:val="en-US"/>
        </w:rPr>
        <w:t>, data)</w:t>
      </w:r>
      <w:r>
        <w:rPr>
          <w:rFonts w:eastAsia="Calibri" w:cs="Times New Roman"/>
          <w:sz w:val="24"/>
          <w:szCs w:val="24"/>
          <w:lang w:val="en-US"/>
        </w:rPr>
        <w:tab/>
      </w:r>
      <w:r>
        <w:rPr>
          <w:rFonts w:eastAsia="Calibri" w:cs="Times New Roman"/>
          <w:sz w:val="24"/>
          <w:szCs w:val="24"/>
          <w:lang w:val="en-US"/>
        </w:rPr>
        <w:tab/>
      </w:r>
    </w:p>
    <w:sectPr w:rsidR="003D3DEC" w:rsidRPr="00023C20">
      <w:headerReference w:type="default" r:id="rId8"/>
      <w:footerReference w:type="default" r:id="rId9"/>
      <w:endnotePr>
        <w:numFmt w:val="decimal"/>
      </w:endnotePr>
      <w:pgSz w:w="16838" w:h="11906" w:orient="landscape"/>
      <w:pgMar w:top="1135" w:right="851" w:bottom="284" w:left="1417" w:header="284" w:footer="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EBCBF" w14:textId="77777777" w:rsidR="00883876" w:rsidRDefault="00883876">
      <w:pPr>
        <w:spacing w:line="240" w:lineRule="auto"/>
      </w:pPr>
      <w:r>
        <w:separator/>
      </w:r>
    </w:p>
  </w:endnote>
  <w:endnote w:type="continuationSeparator" w:id="0">
    <w:p w14:paraId="09B4FBE5" w14:textId="77777777" w:rsidR="00883876" w:rsidRDefault="00883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4B7AB" w14:textId="77777777" w:rsidR="003D3DEC" w:rsidRDefault="003D3DEC">
    <w:pPr>
      <w:pStyle w:val="Stopka1"/>
      <w:tabs>
        <w:tab w:val="clear" w:pos="4536"/>
        <w:tab w:val="clear" w:pos="9072"/>
        <w:tab w:val="left" w:pos="134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2A6A5" w14:textId="77777777" w:rsidR="00883876" w:rsidRDefault="00883876">
      <w:pPr>
        <w:spacing w:after="0"/>
      </w:pPr>
      <w:r>
        <w:separator/>
      </w:r>
    </w:p>
  </w:footnote>
  <w:footnote w:type="continuationSeparator" w:id="0">
    <w:p w14:paraId="68FF0AE4" w14:textId="77777777" w:rsidR="00883876" w:rsidRDefault="008838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981F7" w14:textId="77777777" w:rsidR="003D3DEC" w:rsidRDefault="00000000">
    <w:pPr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4ACE683" wp14:editId="7813ED07">
          <wp:simplePos x="0" y="0"/>
          <wp:positionH relativeFrom="page">
            <wp:posOffset>2461895</wp:posOffset>
          </wp:positionH>
          <wp:positionV relativeFrom="page">
            <wp:posOffset>189230</wp:posOffset>
          </wp:positionV>
          <wp:extent cx="5762625" cy="523875"/>
          <wp:effectExtent l="0" t="0" r="0" b="0"/>
          <wp:wrapSquare wrapText="bothSides"/>
          <wp:docPr id="1054565365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4565365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id w:val="1042252444"/>
        <w:docPartObj>
          <w:docPartGallery w:val="AutoText"/>
        </w:docPartObj>
      </w:sdtPr>
      <w:sdtContent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F7923A6" wp14:editId="555965C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05435" cy="2183130"/>
                  <wp:effectExtent l="0" t="0" r="0" b="0"/>
                  <wp:wrapNone/>
                  <wp:docPr id="57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5435" cy="21831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17DC5" w14:textId="77777777" w:rsidR="003D3DEC" w:rsidRDefault="0000000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>
                                <w:rPr>
                                  <w:rFonts w:eastAsiaTheme="minorEastAsia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rect id="Prostokąt 3" o:spid="_x0000_s1026" o:spt="1" style="position:absolute;left:0pt;margin-left:808.8pt;margin-top:395.1pt;height:171.9pt;width:24.05pt;mso-position-horizontal-relative:page;mso-position-vertical-relative:page;z-index:251660288;v-text-anchor:middle;mso-width-relative:page;mso-height-relative:page;" filled="f" stroked="f" coordsize="21600,21600" o:allowincell="f" o:gfxdata="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UPtK30wAAAAQBAAAPAAAAAAAAAAEAIAAAACIAAABkcnMvZG93&#10;bnJldi54bWxQSwECFAAUAAAACACHTuJAIXasxQUCAAD7AwAADgAAAAAAAAABACAAAAAiAQAAZHJz&#10;L2Uyb0RvYy54bWxQSwUGAAAAAAYABgBZAQAAmQUAAAAA&#10;">
                  <v:fill on="f" focussize="0,0"/>
                  <v:stroke on="f"/>
                  <v:imagedata o:title=""/>
                  <o:lock v:ext="edit" aspectratio="f"/>
                  <v:textbox style="layout-flow:vertical;mso-fit-shape-to-text:t;mso-layout-flow-alt:bottom-to-top;">
                    <w:txbxContent>
                      <w:p w14:paraId="18EB0FDA">
                        <w:pPr>
                          <w:pStyle w:val="5"/>
                          <w:rPr>
                            <w:rFonts w:asciiTheme="majorHAnsi" w:hAnsiTheme="majorHAnsi" w:eastAsiaTheme="majorEastAsia" w:cstheme="majorBidi"/>
                            <w:sz w:val="16"/>
                            <w:szCs w:val="16"/>
                          </w:rPr>
                        </w:pPr>
                        <w:r>
                          <w:rPr>
                            <w:rFonts w:asciiTheme="majorHAnsi" w:hAnsiTheme="majorHAnsi" w:eastAsiaTheme="majorEastAsia" w:cstheme="majorBid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eastAsiaTheme="minorEastAsia"/>
                            <w:sz w:val="16"/>
                            <w:szCs w:val="16"/>
                          </w:rPr>
                          <w:fldChar w:fldCharType="begin"/>
                        </w:r>
                        <w:r>
                          <w:rPr>
                            <w:sz w:val="16"/>
                            <w:szCs w:val="16"/>
                          </w:rPr>
                          <w:instrText xml:space="preserve">PAGE    \* MERGEFORMAT</w:instrText>
                        </w:r>
                        <w:r>
                          <w:rPr>
                            <w:rFonts w:eastAsiaTheme="minorEastAsia"/>
                            <w:sz w:val="16"/>
                            <w:szCs w:val="16"/>
                          </w:rPr>
                          <w:fldChar w:fldCharType="separate"/>
                        </w:r>
                        <w:r>
                          <w:rPr>
                            <w:rFonts w:asciiTheme="majorHAnsi" w:hAnsiTheme="majorHAnsi" w:eastAsiaTheme="majorEastAsia" w:cstheme="majorBidi"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rFonts w:asciiTheme="majorHAnsi" w:hAnsiTheme="majorHAnsi" w:eastAsiaTheme="majorEastAsia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11"/>
    <w:rsid w:val="00003EA0"/>
    <w:rsid w:val="00023C20"/>
    <w:rsid w:val="000A5FF0"/>
    <w:rsid w:val="000A6D2F"/>
    <w:rsid w:val="000B5F9D"/>
    <w:rsid w:val="000C4EE3"/>
    <w:rsid w:val="001A427E"/>
    <w:rsid w:val="001F6510"/>
    <w:rsid w:val="00223424"/>
    <w:rsid w:val="00320659"/>
    <w:rsid w:val="00342182"/>
    <w:rsid w:val="00367DDF"/>
    <w:rsid w:val="003B460D"/>
    <w:rsid w:val="003D3DEC"/>
    <w:rsid w:val="003F1A90"/>
    <w:rsid w:val="004014CB"/>
    <w:rsid w:val="00437C4D"/>
    <w:rsid w:val="004808E1"/>
    <w:rsid w:val="004B0763"/>
    <w:rsid w:val="004D42FD"/>
    <w:rsid w:val="00526748"/>
    <w:rsid w:val="00551611"/>
    <w:rsid w:val="0055282F"/>
    <w:rsid w:val="00627DA5"/>
    <w:rsid w:val="00670A0D"/>
    <w:rsid w:val="0068273C"/>
    <w:rsid w:val="00690ECE"/>
    <w:rsid w:val="006A57D3"/>
    <w:rsid w:val="006D1E66"/>
    <w:rsid w:val="0072347A"/>
    <w:rsid w:val="00780A57"/>
    <w:rsid w:val="00812DC6"/>
    <w:rsid w:val="0085554B"/>
    <w:rsid w:val="00876103"/>
    <w:rsid w:val="00883876"/>
    <w:rsid w:val="008B1E65"/>
    <w:rsid w:val="00906418"/>
    <w:rsid w:val="00981AA4"/>
    <w:rsid w:val="00990C40"/>
    <w:rsid w:val="009E1F37"/>
    <w:rsid w:val="009E279A"/>
    <w:rsid w:val="00A06D79"/>
    <w:rsid w:val="00A12BC0"/>
    <w:rsid w:val="00A26FD5"/>
    <w:rsid w:val="00A41E9D"/>
    <w:rsid w:val="00A6073E"/>
    <w:rsid w:val="00B01BAE"/>
    <w:rsid w:val="00B54D2F"/>
    <w:rsid w:val="00B84129"/>
    <w:rsid w:val="00C014CE"/>
    <w:rsid w:val="00C831AB"/>
    <w:rsid w:val="00C90873"/>
    <w:rsid w:val="00CE4920"/>
    <w:rsid w:val="00CF3B96"/>
    <w:rsid w:val="00CF53E4"/>
    <w:rsid w:val="00D00DA1"/>
    <w:rsid w:val="00D03209"/>
    <w:rsid w:val="00D222F9"/>
    <w:rsid w:val="00D40D46"/>
    <w:rsid w:val="00D5270E"/>
    <w:rsid w:val="00DA0F27"/>
    <w:rsid w:val="00DF0EB9"/>
    <w:rsid w:val="00E0242F"/>
    <w:rsid w:val="00E17E4A"/>
    <w:rsid w:val="00E65D2E"/>
    <w:rsid w:val="00E95827"/>
    <w:rsid w:val="00F15D12"/>
    <w:rsid w:val="00F17869"/>
    <w:rsid w:val="00F250AB"/>
    <w:rsid w:val="00F460B4"/>
    <w:rsid w:val="00FC48EB"/>
    <w:rsid w:val="00FD7FFD"/>
    <w:rsid w:val="DBDF4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F267A"/>
  <w15:docId w15:val="{EFF4352E-121C-40F8-8398-6537D32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1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1">
    <w:name w:val="Stopka1"/>
    <w:basedOn w:val="Normalny"/>
    <w:next w:val="Stopka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</w:style>
  <w:style w:type="character" w:customStyle="1" w:styleId="StopkaZnak1">
    <w:name w:val="Stopka Znak1"/>
    <w:basedOn w:val="Domylnaczcionkaakapitu"/>
    <w:link w:val="Stopka"/>
    <w:uiPriority w:val="99"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D9C8E1-06D2-47BA-A368-1420F8CB3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927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Paulina Zembrzuska</cp:lastModifiedBy>
  <cp:revision>2</cp:revision>
  <cp:lastPrinted>2022-06-28T12:47:00Z</cp:lastPrinted>
  <dcterms:created xsi:type="dcterms:W3CDTF">2026-04-14T12:24:00Z</dcterms:created>
  <dcterms:modified xsi:type="dcterms:W3CDTF">2026-04-14T12:24:00Z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1033-12.1.23155.23155</vt:lpwstr>
  </property>
  <property fmtid="{D5CDD505-2E9C-101B-9397-08002B2CF9AE}" pid="3" name="ICV">
    <vt:lpwstr>9B8CAC425E5166EA8DBCDA698BDBA5D6_42</vt:lpwstr>
  </property>
</Properties>
</file>